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D1B0F" w14:textId="77777777" w:rsidR="00F30685" w:rsidRDefault="00F30685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9433" w:type="dxa"/>
        <w:tblInd w:w="45" w:type="dxa"/>
        <w:tblBorders>
          <w:top w:val="single" w:sz="6" w:space="0" w:color="FFCC33"/>
          <w:left w:val="single" w:sz="6" w:space="0" w:color="FFCC33"/>
          <w:bottom w:val="single" w:sz="6" w:space="0" w:color="FFCC33"/>
          <w:right w:val="single" w:sz="6" w:space="0" w:color="FFCC33"/>
          <w:insideH w:val="single" w:sz="6" w:space="0" w:color="FFCC33"/>
          <w:insideV w:val="single" w:sz="6" w:space="0" w:color="FFCC33"/>
        </w:tblBorders>
        <w:tblLayout w:type="fixed"/>
        <w:tblLook w:val="0000" w:firstRow="0" w:lastRow="0" w:firstColumn="0" w:lastColumn="0" w:noHBand="0" w:noVBand="0"/>
      </w:tblPr>
      <w:tblGrid>
        <w:gridCol w:w="4058"/>
        <w:gridCol w:w="5375"/>
      </w:tblGrid>
      <w:tr w:rsidR="00F30685" w:rsidRPr="00E72222" w14:paraId="2E3F1176" w14:textId="77777777">
        <w:trPr>
          <w:trHeight w:val="20"/>
        </w:trPr>
        <w:tc>
          <w:tcPr>
            <w:tcW w:w="9433" w:type="dxa"/>
            <w:gridSpan w:val="2"/>
          </w:tcPr>
          <w:p w14:paraId="73B4AE2A" w14:textId="1167CC13" w:rsidR="00F30685" w:rsidRPr="00E72222" w:rsidRDefault="00270465">
            <w:pPr>
              <w:spacing w:after="0" w:line="240" w:lineRule="auto"/>
              <w:ind w:left="1" w:hanging="3"/>
              <w:jc w:val="center"/>
              <w:rPr>
                <w:rFonts w:ascii="Arial" w:eastAsia="Arial" w:hAnsi="Arial" w:cs="Arial"/>
                <w:b/>
                <w:sz w:val="28"/>
                <w:szCs w:val="28"/>
                <w:lang w:val="sr-Latn-RS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sr-Latn-RS"/>
              </w:rPr>
              <w:t>Uređaj</w:t>
            </w:r>
            <w:r w:rsidRPr="00270465">
              <w:rPr>
                <w:rFonts w:ascii="Arial" w:eastAsia="Arial" w:hAnsi="Arial" w:cs="Arial"/>
                <w:b/>
                <w:sz w:val="28"/>
                <w:szCs w:val="28"/>
                <w:lang w:val="sr-Latn-RS"/>
              </w:rPr>
              <w:t xml:space="preserve"> za uštedu električne energij</w:t>
            </w:r>
            <w:r>
              <w:rPr>
                <w:rFonts w:ascii="Arial" w:eastAsia="Arial" w:hAnsi="Arial" w:cs="Arial"/>
                <w:b/>
                <w:sz w:val="28"/>
                <w:szCs w:val="28"/>
                <w:lang w:val="sr-Latn-RS"/>
              </w:rPr>
              <w:t>e</w:t>
            </w:r>
          </w:p>
          <w:p w14:paraId="5CE3E7C3" w14:textId="7AB242EB" w:rsidR="00AA7D22" w:rsidRPr="00E72222" w:rsidRDefault="00AA7D22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Cs/>
                <w:color w:val="000000"/>
                <w:sz w:val="28"/>
                <w:szCs w:val="28"/>
                <w:lang w:val="sr-Latn-RS"/>
              </w:rPr>
            </w:pPr>
            <w:r w:rsidRPr="00E72222">
              <w:rPr>
                <w:rFonts w:ascii="Arial" w:eastAsia="Arial" w:hAnsi="Arial" w:cs="Arial"/>
                <w:bCs/>
                <w:lang w:val="sr-Latn-RS"/>
              </w:rPr>
              <w:t>(</w:t>
            </w:r>
            <w:r w:rsidR="00270465">
              <w:rPr>
                <w:rFonts w:ascii="Arial" w:eastAsia="Arial" w:hAnsi="Arial" w:cs="Arial"/>
                <w:bCs/>
                <w:lang w:val="sr-Latn-RS"/>
              </w:rPr>
              <w:t>ovaj izazov je dizajniran/pripremljen od strane</w:t>
            </w:r>
            <w:r w:rsidRPr="00E72222">
              <w:rPr>
                <w:rFonts w:ascii="Arial" w:eastAsia="Arial" w:hAnsi="Arial" w:cs="Arial"/>
                <w:bCs/>
                <w:lang w:val="sr-Latn-RS"/>
              </w:rPr>
              <w:t xml:space="preserve"> BONEVET</w:t>
            </w:r>
            <w:r w:rsidR="00270465">
              <w:rPr>
                <w:rFonts w:ascii="Arial" w:eastAsia="Arial" w:hAnsi="Arial" w:cs="Arial"/>
                <w:bCs/>
                <w:lang w:val="sr-Latn-RS"/>
              </w:rPr>
              <w:t>-a</w:t>
            </w:r>
            <w:r w:rsidRPr="00E72222">
              <w:rPr>
                <w:rFonts w:ascii="Arial" w:eastAsia="Arial" w:hAnsi="Arial" w:cs="Arial"/>
                <w:bCs/>
                <w:lang w:val="sr-Latn-RS"/>
              </w:rPr>
              <w:t>)</w:t>
            </w:r>
          </w:p>
        </w:tc>
      </w:tr>
      <w:tr w:rsidR="00F30685" w:rsidRPr="00E72222" w14:paraId="3293C21F" w14:textId="77777777" w:rsidTr="00AA7D22">
        <w:trPr>
          <w:trHeight w:val="20"/>
        </w:trPr>
        <w:tc>
          <w:tcPr>
            <w:tcW w:w="4058" w:type="dxa"/>
          </w:tcPr>
          <w:p w14:paraId="448DABBE" w14:textId="77777777" w:rsidR="00F30685" w:rsidRPr="00E72222" w:rsidRDefault="00163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E7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  <w:r w:rsidRPr="00E722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RS"/>
              </w:rPr>
              <w:drawing>
                <wp:inline distT="114300" distB="114300" distL="114300" distR="114300" wp14:anchorId="287CAD93" wp14:editId="70B841EE">
                  <wp:extent cx="2025144" cy="1866572"/>
                  <wp:effectExtent l="0" t="0" r="0" b="635"/>
                  <wp:docPr id="1027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 rotWithShape="1">
                          <a:blip r:embed="rId8"/>
                          <a:srcRect l="27170" r="11899"/>
                          <a:stretch/>
                        </pic:blipFill>
                        <pic:spPr bwMode="auto">
                          <a:xfrm>
                            <a:off x="0" y="0"/>
                            <a:ext cx="2025500" cy="1866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A0263A1" w14:textId="77777777" w:rsidR="00F30685" w:rsidRPr="00E72222" w:rsidRDefault="00F30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5375" w:type="dxa"/>
            <w:vAlign w:val="center"/>
          </w:tcPr>
          <w:p w14:paraId="6C70852A" w14:textId="6C7DF80A" w:rsidR="00F30685" w:rsidRPr="00E72222" w:rsidRDefault="0002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Arial" w:eastAsia="Arial" w:hAnsi="Arial" w:cs="Arial"/>
                <w:sz w:val="32"/>
                <w:szCs w:val="32"/>
                <w:lang w:val="sr-Latn-RS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lang w:val="sr-Latn-RS"/>
              </w:rPr>
              <w:t>Poštovani učenici</w:t>
            </w:r>
            <w:r w:rsidR="001634DF" w:rsidRPr="00E72222">
              <w:rPr>
                <w:rFonts w:ascii="Arial" w:eastAsia="Arial" w:hAnsi="Arial" w:cs="Arial"/>
                <w:b/>
                <w:sz w:val="32"/>
                <w:szCs w:val="32"/>
                <w:lang w:val="sr-Latn-RS"/>
              </w:rPr>
              <w:t>,</w:t>
            </w:r>
          </w:p>
          <w:p w14:paraId="33B19664" w14:textId="77777777" w:rsidR="00F30685" w:rsidRPr="00E72222" w:rsidRDefault="00F30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  <w:lang w:val="sr-Latn-RS"/>
              </w:rPr>
            </w:pPr>
          </w:p>
          <w:p w14:paraId="3EE3572A" w14:textId="2A67AFB1" w:rsidR="00F30685" w:rsidRPr="00E72222" w:rsidRDefault="00023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FF0000"/>
                <w:sz w:val="24"/>
                <w:szCs w:val="24"/>
                <w:lang w:val="sr-Latn-RS"/>
              </w:rPr>
            </w:pPr>
            <w:r w:rsidRPr="00023258">
              <w:rPr>
                <w:rFonts w:ascii="Arial" w:eastAsia="Arial" w:hAnsi="Arial" w:cs="Arial"/>
                <w:b/>
                <w:lang w:val="sr-Latn-RS"/>
              </w:rPr>
              <w:t xml:space="preserve">Vaš izazov je da napravite uređaj koji je programiran sa rasporedima za </w:t>
            </w:r>
            <w:r w:rsidR="00D41FD1" w:rsidRPr="00023258">
              <w:rPr>
                <w:rFonts w:ascii="Arial" w:eastAsia="Arial" w:hAnsi="Arial" w:cs="Arial"/>
                <w:b/>
                <w:lang w:val="sr-Latn-RS"/>
              </w:rPr>
              <w:t>uključivanje</w:t>
            </w:r>
            <w:r w:rsidRPr="00023258">
              <w:rPr>
                <w:rFonts w:ascii="Arial" w:eastAsia="Arial" w:hAnsi="Arial" w:cs="Arial"/>
                <w:b/>
                <w:lang w:val="sr-Latn-RS"/>
              </w:rPr>
              <w:t xml:space="preserve"> i </w:t>
            </w:r>
            <w:r w:rsidR="00D41FD1">
              <w:rPr>
                <w:rFonts w:ascii="Arial" w:eastAsia="Arial" w:hAnsi="Arial" w:cs="Arial"/>
                <w:b/>
                <w:lang w:val="sr-Latn-RS"/>
              </w:rPr>
              <w:t>is</w:t>
            </w:r>
            <w:r w:rsidRPr="00023258">
              <w:rPr>
                <w:rFonts w:ascii="Arial" w:eastAsia="Arial" w:hAnsi="Arial" w:cs="Arial"/>
                <w:b/>
                <w:lang w:val="sr-Latn-RS"/>
              </w:rPr>
              <w:t xml:space="preserve">ključivanje bojlera po potrebi. Ideja je da u zavisnosti od rasporeda korišćenja, programirate grejač da se </w:t>
            </w:r>
            <w:r w:rsidR="00D41FD1">
              <w:rPr>
                <w:rFonts w:ascii="Arial" w:eastAsia="Arial" w:hAnsi="Arial" w:cs="Arial"/>
                <w:b/>
                <w:lang w:val="sr-Latn-RS"/>
              </w:rPr>
              <w:t>isk</w:t>
            </w:r>
            <w:r w:rsidR="00D41FD1" w:rsidRPr="00023258">
              <w:rPr>
                <w:rFonts w:ascii="Arial" w:eastAsia="Arial" w:hAnsi="Arial" w:cs="Arial"/>
                <w:b/>
                <w:lang w:val="sr-Latn-RS"/>
              </w:rPr>
              <w:t>ljuči</w:t>
            </w:r>
            <w:r w:rsidRPr="00023258">
              <w:rPr>
                <w:rFonts w:ascii="Arial" w:eastAsia="Arial" w:hAnsi="Arial" w:cs="Arial"/>
                <w:b/>
                <w:lang w:val="sr-Latn-RS"/>
              </w:rPr>
              <w:t>, a zatim se uključi u potrebnim vremenskim intervalima. Aparat takođe kontroliše temperaturu grejača tako što ga uključuje/isključuje po potrebi</w:t>
            </w:r>
            <w:r w:rsidR="001634DF" w:rsidRPr="00E72222">
              <w:rPr>
                <w:rFonts w:ascii="Arial" w:eastAsia="Arial" w:hAnsi="Arial" w:cs="Arial"/>
                <w:b/>
                <w:lang w:val="sr-Latn-RS"/>
              </w:rPr>
              <w:t>.</w:t>
            </w:r>
          </w:p>
        </w:tc>
      </w:tr>
    </w:tbl>
    <w:p w14:paraId="698AED43" w14:textId="77777777" w:rsidR="00F30685" w:rsidRPr="00E72222" w:rsidRDefault="00F30685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  <w:lang w:val="sr-Latn-RS"/>
        </w:rPr>
      </w:pPr>
    </w:p>
    <w:p w14:paraId="11BD008E" w14:textId="1A806394" w:rsidR="00F30685" w:rsidRPr="00E72222" w:rsidRDefault="00A13EBC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  <w:lang w:val="sr-Latn-RS"/>
        </w:rPr>
      </w:pPr>
      <w:r>
        <w:rPr>
          <w:rFonts w:ascii="Arial" w:eastAsia="Times New Roman" w:hAnsi="Arial" w:cs="Arial"/>
          <w:b/>
          <w:sz w:val="24"/>
          <w:szCs w:val="24"/>
          <w:lang w:val="sr-Latn-RS" w:eastAsia="mk-MK"/>
        </w:rPr>
        <w:t>Vaš rad treba da</w:t>
      </w:r>
      <w:r w:rsidR="001634DF" w:rsidRPr="00E72222">
        <w:rPr>
          <w:rFonts w:ascii="Arial" w:eastAsia="Arial" w:hAnsi="Arial" w:cs="Arial"/>
          <w:b/>
          <w:sz w:val="24"/>
          <w:szCs w:val="24"/>
          <w:lang w:val="sr-Latn-RS"/>
        </w:rPr>
        <w:t xml:space="preserve">: </w:t>
      </w:r>
    </w:p>
    <w:p w14:paraId="1ACAF991" w14:textId="0A360E82" w:rsidR="00F30685" w:rsidRPr="00E72222" w:rsidRDefault="00A13EBC" w:rsidP="00A13EBC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  <w:lang w:val="sr-Latn-RS"/>
        </w:rPr>
      </w:pPr>
      <w:r w:rsidRPr="00A13EBC">
        <w:rPr>
          <w:rFonts w:ascii="Arial" w:eastAsia="Arial" w:hAnsi="Arial" w:cs="Arial"/>
          <w:color w:val="000000"/>
          <w:sz w:val="24"/>
          <w:szCs w:val="24"/>
          <w:lang w:val="sr-Latn-RS"/>
        </w:rPr>
        <w:t xml:space="preserve">Da bude tako napravljen da ne predstavlja opasnost za korisnike (bez oštrih/hrapavih ivica, bez opasnosti od strujnog udara, </w:t>
      </w:r>
      <w:r w:rsidR="00023258" w:rsidRPr="00A13EBC">
        <w:rPr>
          <w:rFonts w:ascii="Arial" w:eastAsia="Arial" w:hAnsi="Arial" w:cs="Arial"/>
          <w:color w:val="000000"/>
          <w:sz w:val="24"/>
          <w:szCs w:val="24"/>
          <w:lang w:val="sr-Latn-RS"/>
        </w:rPr>
        <w:t>itd.</w:t>
      </w:r>
      <w:r w:rsidR="001634DF" w:rsidRPr="00E72222">
        <w:rPr>
          <w:rFonts w:ascii="Arial" w:eastAsia="Arial" w:hAnsi="Arial" w:cs="Arial"/>
          <w:color w:val="000000"/>
          <w:sz w:val="24"/>
          <w:szCs w:val="24"/>
          <w:lang w:val="sr-Latn-RS"/>
        </w:rPr>
        <w:t>);</w:t>
      </w:r>
    </w:p>
    <w:p w14:paraId="54378C6D" w14:textId="71D6FD8A" w:rsidR="00023258" w:rsidRPr="00023258" w:rsidRDefault="00023258" w:rsidP="00023258">
      <w:pPr>
        <w:pStyle w:val="ListParagraph"/>
        <w:numPr>
          <w:ilvl w:val="0"/>
          <w:numId w:val="4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  <w:lang w:val="sr-Latn-RS"/>
        </w:rPr>
      </w:pPr>
      <w:r>
        <w:rPr>
          <w:rFonts w:ascii="Arial" w:eastAsia="Arial" w:hAnsi="Arial" w:cs="Arial"/>
          <w:sz w:val="24"/>
          <w:szCs w:val="24"/>
          <w:lang w:val="sr-Latn-RS"/>
        </w:rPr>
        <w:t>Osigurati prikazivanje</w:t>
      </w:r>
      <w:r w:rsidRPr="00023258">
        <w:rPr>
          <w:rFonts w:ascii="Arial" w:eastAsia="Arial" w:hAnsi="Arial" w:cs="Arial"/>
          <w:sz w:val="24"/>
          <w:szCs w:val="24"/>
          <w:lang w:val="sr-Latn-RS"/>
        </w:rPr>
        <w:t xml:space="preserve"> podataka na LCD ekranu i pomoću kombinacije LCD-a i dugmadi se vrši programiranje rasporeda</w:t>
      </w:r>
      <w:r>
        <w:rPr>
          <w:rFonts w:ascii="Arial" w:eastAsia="Arial" w:hAnsi="Arial" w:cs="Arial"/>
          <w:sz w:val="24"/>
          <w:szCs w:val="24"/>
          <w:lang w:val="sr-Latn-RS"/>
        </w:rPr>
        <w:t xml:space="preserve"> uključivanja/</w:t>
      </w:r>
      <w:r w:rsidR="00D41FD1">
        <w:rPr>
          <w:rFonts w:ascii="Arial" w:eastAsia="Arial" w:hAnsi="Arial" w:cs="Arial"/>
          <w:sz w:val="24"/>
          <w:szCs w:val="24"/>
          <w:lang w:val="sr-Latn-RS"/>
        </w:rPr>
        <w:t>is</w:t>
      </w:r>
      <w:r w:rsidR="00D41FD1">
        <w:rPr>
          <w:rFonts w:ascii="Arial" w:eastAsia="Arial" w:hAnsi="Arial" w:cs="Arial"/>
          <w:sz w:val="24"/>
          <w:szCs w:val="24"/>
          <w:lang w:val="sr-Latn-RS"/>
        </w:rPr>
        <w:t>ključivanja</w:t>
      </w:r>
      <w:r w:rsidR="00D41FD1" w:rsidRPr="00023258">
        <w:rPr>
          <w:rFonts w:ascii="Arial" w:eastAsia="Arial" w:hAnsi="Arial" w:cs="Arial"/>
          <w:sz w:val="24"/>
          <w:szCs w:val="24"/>
          <w:lang w:val="sr-Latn-RS"/>
        </w:rPr>
        <w:t xml:space="preserve"> </w:t>
      </w:r>
      <w:r w:rsidRPr="00023258">
        <w:rPr>
          <w:rFonts w:ascii="Arial" w:eastAsia="Arial" w:hAnsi="Arial" w:cs="Arial"/>
          <w:sz w:val="24"/>
          <w:szCs w:val="24"/>
          <w:lang w:val="sr-Latn-RS"/>
        </w:rPr>
        <w:t>uređaja;</w:t>
      </w:r>
    </w:p>
    <w:p w14:paraId="721304FD" w14:textId="39B66686" w:rsidR="00023258" w:rsidRPr="00023258" w:rsidRDefault="00023258" w:rsidP="00023258">
      <w:pPr>
        <w:pStyle w:val="ListParagraph"/>
        <w:numPr>
          <w:ilvl w:val="0"/>
          <w:numId w:val="4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  <w:lang w:val="sr-Latn-RS"/>
        </w:rPr>
      </w:pPr>
      <w:r>
        <w:rPr>
          <w:rFonts w:ascii="Arial" w:eastAsia="Arial" w:hAnsi="Arial" w:cs="Arial"/>
          <w:sz w:val="24"/>
          <w:szCs w:val="24"/>
          <w:lang w:val="sr-Latn-RS"/>
        </w:rPr>
        <w:t>Bude</w:t>
      </w:r>
      <w:r w:rsidRPr="00023258">
        <w:rPr>
          <w:rFonts w:ascii="Arial" w:eastAsia="Arial" w:hAnsi="Arial" w:cs="Arial"/>
          <w:sz w:val="24"/>
          <w:szCs w:val="24"/>
          <w:lang w:val="sr-Latn-RS"/>
        </w:rPr>
        <w:t xml:space="preserve"> original</w:t>
      </w:r>
      <w:r>
        <w:rPr>
          <w:rFonts w:ascii="Arial" w:eastAsia="Arial" w:hAnsi="Arial" w:cs="Arial"/>
          <w:sz w:val="24"/>
          <w:szCs w:val="24"/>
          <w:lang w:val="sr-Latn-RS"/>
        </w:rPr>
        <w:t>an</w:t>
      </w:r>
      <w:r w:rsidRPr="00023258">
        <w:rPr>
          <w:rFonts w:ascii="Arial" w:eastAsia="Arial" w:hAnsi="Arial" w:cs="Arial"/>
          <w:sz w:val="24"/>
          <w:szCs w:val="24"/>
          <w:lang w:val="sr-Latn-RS"/>
        </w:rPr>
        <w:t>;</w:t>
      </w:r>
    </w:p>
    <w:p w14:paraId="5EB3647B" w14:textId="58DDDBAB" w:rsidR="00023258" w:rsidRPr="00023258" w:rsidRDefault="00023258" w:rsidP="00023258">
      <w:pPr>
        <w:pStyle w:val="ListParagraph"/>
        <w:numPr>
          <w:ilvl w:val="0"/>
          <w:numId w:val="4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  <w:lang w:val="sr-Latn-RS"/>
        </w:rPr>
      </w:pPr>
      <w:r>
        <w:rPr>
          <w:rFonts w:ascii="Arial" w:eastAsia="Arial" w:hAnsi="Arial" w:cs="Arial"/>
          <w:sz w:val="24"/>
          <w:szCs w:val="24"/>
          <w:lang w:val="sr-Latn-RS"/>
        </w:rPr>
        <w:t xml:space="preserve">Bude upotrebljiv (funkcionalan) čak </w:t>
      </w:r>
      <w:r w:rsidRPr="00023258">
        <w:rPr>
          <w:rFonts w:ascii="Arial" w:eastAsia="Arial" w:hAnsi="Arial" w:cs="Arial"/>
          <w:sz w:val="24"/>
          <w:szCs w:val="24"/>
          <w:lang w:val="sr-Latn-RS"/>
        </w:rPr>
        <w:t>i</w:t>
      </w:r>
      <w:r>
        <w:rPr>
          <w:rFonts w:ascii="Arial" w:eastAsia="Arial" w:hAnsi="Arial" w:cs="Arial"/>
          <w:sz w:val="24"/>
          <w:szCs w:val="24"/>
          <w:lang w:val="sr-Latn-RS"/>
        </w:rPr>
        <w:t xml:space="preserve"> </w:t>
      </w:r>
      <w:r w:rsidRPr="00023258">
        <w:rPr>
          <w:rFonts w:ascii="Arial" w:eastAsia="Arial" w:hAnsi="Arial" w:cs="Arial"/>
          <w:sz w:val="24"/>
          <w:szCs w:val="24"/>
          <w:lang w:val="sr-Latn-RS"/>
        </w:rPr>
        <w:t>u pravim domovima;</w:t>
      </w:r>
    </w:p>
    <w:p w14:paraId="2322A537" w14:textId="5F62656D" w:rsidR="00023258" w:rsidRPr="00023258" w:rsidRDefault="00023258" w:rsidP="00023258">
      <w:pPr>
        <w:pStyle w:val="ListParagraph"/>
        <w:numPr>
          <w:ilvl w:val="0"/>
          <w:numId w:val="4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  <w:lang w:val="sr-Latn-RS"/>
        </w:rPr>
      </w:pPr>
      <w:r>
        <w:rPr>
          <w:rFonts w:ascii="Arial" w:eastAsia="Arial" w:hAnsi="Arial" w:cs="Arial"/>
          <w:sz w:val="24"/>
          <w:szCs w:val="24"/>
          <w:lang w:val="sr-Latn-RS"/>
        </w:rPr>
        <w:t>Bude</w:t>
      </w:r>
      <w:r w:rsidRPr="00023258">
        <w:rPr>
          <w:rFonts w:ascii="Arial" w:eastAsia="Arial" w:hAnsi="Arial" w:cs="Arial"/>
          <w:sz w:val="24"/>
          <w:szCs w:val="24"/>
          <w:lang w:val="sr-Latn-RS"/>
        </w:rPr>
        <w:t xml:space="preserve"> potpuno funkcionalan;</w:t>
      </w:r>
    </w:p>
    <w:p w14:paraId="0329035B" w14:textId="6442F562" w:rsidR="00023258" w:rsidRPr="00023258" w:rsidRDefault="00023258" w:rsidP="00023258">
      <w:pPr>
        <w:pStyle w:val="ListParagraph"/>
        <w:numPr>
          <w:ilvl w:val="0"/>
          <w:numId w:val="4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  <w:lang w:val="sr-Latn-RS"/>
        </w:rPr>
      </w:pPr>
      <w:r>
        <w:rPr>
          <w:rFonts w:ascii="Arial" w:eastAsia="Arial" w:hAnsi="Arial" w:cs="Arial"/>
          <w:sz w:val="24"/>
          <w:szCs w:val="24"/>
          <w:lang w:val="sr-Latn-RS"/>
        </w:rPr>
        <w:t>Da bude kreativan</w:t>
      </w:r>
      <w:r w:rsidRPr="00023258">
        <w:rPr>
          <w:rFonts w:ascii="Arial" w:eastAsia="Arial" w:hAnsi="Arial" w:cs="Arial"/>
          <w:sz w:val="24"/>
          <w:szCs w:val="24"/>
          <w:lang w:val="sr-Latn-RS"/>
        </w:rPr>
        <w:t xml:space="preserve"> i što atraktivniji za korisnike;</w:t>
      </w:r>
    </w:p>
    <w:p w14:paraId="36CF5294" w14:textId="3B667BB2" w:rsidR="00F30685" w:rsidRPr="00E72222" w:rsidRDefault="00023258" w:rsidP="00023258">
      <w:pPr>
        <w:pStyle w:val="ListParagraph"/>
        <w:numPr>
          <w:ilvl w:val="0"/>
          <w:numId w:val="4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  <w:lang w:val="sr-Latn-RS"/>
        </w:rPr>
      </w:pPr>
      <w:r w:rsidRPr="00023258">
        <w:rPr>
          <w:rFonts w:ascii="Arial" w:eastAsia="Arial" w:hAnsi="Arial" w:cs="Arial"/>
          <w:sz w:val="24"/>
          <w:szCs w:val="24"/>
          <w:lang w:val="sr-Latn-RS"/>
        </w:rPr>
        <w:t>Radi u zavisnosti od unutrašnje i spoljašnje temperature</w:t>
      </w:r>
      <w:r w:rsidR="001634DF" w:rsidRPr="00E72222">
        <w:rPr>
          <w:rFonts w:ascii="Arial" w:eastAsia="Arial" w:hAnsi="Arial" w:cs="Arial"/>
          <w:color w:val="000000"/>
          <w:sz w:val="24"/>
          <w:szCs w:val="24"/>
          <w:lang w:val="sr-Latn-RS"/>
        </w:rPr>
        <w:t>;</w:t>
      </w:r>
    </w:p>
    <w:p w14:paraId="5B7A3E8D" w14:textId="5CCD07CF" w:rsidR="00A13EBC" w:rsidRPr="00A13EBC" w:rsidRDefault="00A13EBC" w:rsidP="00A13EBC">
      <w:pPr>
        <w:pStyle w:val="ListParagraph"/>
        <w:numPr>
          <w:ilvl w:val="0"/>
          <w:numId w:val="4"/>
        </w:numPr>
        <w:spacing w:after="0" w:line="240" w:lineRule="auto"/>
        <w:ind w:leftChars="0" w:firstLineChars="0"/>
        <w:rPr>
          <w:rFonts w:ascii="Arial" w:eastAsia="Arial" w:hAnsi="Arial" w:cs="Arial"/>
          <w:sz w:val="24"/>
          <w:szCs w:val="24"/>
          <w:lang w:val="sr-Latn-RS"/>
        </w:rPr>
      </w:pPr>
      <w:r w:rsidRPr="00A13EBC">
        <w:rPr>
          <w:rFonts w:ascii="Arial" w:eastAsia="Arial" w:hAnsi="Arial" w:cs="Arial"/>
          <w:sz w:val="24"/>
          <w:szCs w:val="24"/>
          <w:lang w:val="sr-Latn-RS"/>
        </w:rPr>
        <w:t xml:space="preserve">Se izrađuje sa materijalima/opremom </w:t>
      </w:r>
      <w:r w:rsidR="00D41FD1" w:rsidRPr="00D41FD1">
        <w:rPr>
          <w:rFonts w:ascii="Arial" w:eastAsia="Arial" w:hAnsi="Arial" w:cs="Arial"/>
          <w:sz w:val="24"/>
          <w:szCs w:val="24"/>
          <w:lang w:val="sr-Latn-RS"/>
        </w:rPr>
        <w:t>obezbeđeno</w:t>
      </w:r>
      <w:r w:rsidRPr="00A13EBC">
        <w:rPr>
          <w:rFonts w:ascii="Arial" w:eastAsia="Arial" w:hAnsi="Arial" w:cs="Arial"/>
          <w:sz w:val="24"/>
          <w:szCs w:val="24"/>
          <w:lang w:val="sr-Latn-RS"/>
        </w:rPr>
        <w:t xml:space="preserve"> Programom „Podrška adolescentima nakon redovne nastave“ (ASSET) ili drugom opremom u vlasništvu škole kao i recikliranim materijalima; i</w:t>
      </w:r>
    </w:p>
    <w:p w14:paraId="71780A9F" w14:textId="7BBE930B" w:rsidR="00F30685" w:rsidRPr="00E72222" w:rsidRDefault="00A13EBC" w:rsidP="00A13EBC">
      <w:pPr>
        <w:pStyle w:val="ListParagraph"/>
        <w:numPr>
          <w:ilvl w:val="0"/>
          <w:numId w:val="4"/>
        </w:numPr>
        <w:spacing w:after="0" w:line="240" w:lineRule="auto"/>
        <w:ind w:leftChars="0" w:firstLineChars="0"/>
        <w:rPr>
          <w:rFonts w:ascii="Arial" w:eastAsia="Arial" w:hAnsi="Arial" w:cs="Arial"/>
          <w:color w:val="000000"/>
          <w:sz w:val="24"/>
          <w:szCs w:val="24"/>
          <w:lang w:val="sr-Latn-RS"/>
        </w:rPr>
      </w:pPr>
      <w:r w:rsidRPr="00A13EBC">
        <w:rPr>
          <w:rFonts w:ascii="Arial" w:eastAsia="Arial" w:hAnsi="Arial" w:cs="Arial"/>
          <w:sz w:val="24"/>
          <w:szCs w:val="24"/>
          <w:lang w:val="sr-Latn-RS"/>
        </w:rPr>
        <w:t>Treba da bude postojan, da se ne može lako oštetiti</w:t>
      </w:r>
      <w:r w:rsidR="001634DF" w:rsidRPr="00E72222">
        <w:rPr>
          <w:rFonts w:ascii="Arial" w:eastAsia="Arial" w:hAnsi="Arial" w:cs="Arial"/>
          <w:color w:val="000000"/>
          <w:sz w:val="24"/>
          <w:szCs w:val="24"/>
          <w:lang w:val="sr-Latn-RS"/>
        </w:rPr>
        <w:t xml:space="preserve">. </w:t>
      </w:r>
    </w:p>
    <w:p w14:paraId="253C7870" w14:textId="77777777" w:rsidR="00F30685" w:rsidRPr="00E72222" w:rsidRDefault="00F30685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  <w:lang w:val="sr-Latn-RS"/>
        </w:rPr>
      </w:pPr>
    </w:p>
    <w:p w14:paraId="1BE53223" w14:textId="77777777" w:rsidR="00F30685" w:rsidRPr="00E72222" w:rsidRDefault="00F30685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  <w:lang w:val="sr-Latn-RS"/>
        </w:rPr>
      </w:pPr>
    </w:p>
    <w:p w14:paraId="42C12D33" w14:textId="77777777" w:rsidR="00F30685" w:rsidRPr="00E72222" w:rsidRDefault="00F30685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  <w:lang w:val="sr-Latn-RS"/>
        </w:rPr>
      </w:pPr>
    </w:p>
    <w:p w14:paraId="07EFD81F" w14:textId="0DE5356E" w:rsidR="00F30685" w:rsidRPr="00E72222" w:rsidRDefault="00A13E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  <w:lang w:val="sr-Latn-RS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val="sr-Latn-RS"/>
        </w:rPr>
        <w:t>Dodatni uslovi</w:t>
      </w:r>
      <w:r w:rsidR="001634DF" w:rsidRPr="00E72222">
        <w:rPr>
          <w:rFonts w:ascii="Arial" w:eastAsia="Arial" w:hAnsi="Arial" w:cs="Arial"/>
          <w:b/>
          <w:color w:val="000000"/>
          <w:sz w:val="24"/>
          <w:szCs w:val="24"/>
          <w:lang w:val="sr-Latn-RS"/>
        </w:rPr>
        <w:t>:</w:t>
      </w:r>
    </w:p>
    <w:p w14:paraId="04B8C9A0" w14:textId="46F0DF64" w:rsidR="00A13EBC" w:rsidRPr="00A13EBC" w:rsidRDefault="00A13EBC" w:rsidP="00A13EBC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  <w:lang w:val="sr-Latn-RS"/>
        </w:rPr>
      </w:pPr>
      <w:r w:rsidRPr="00A13EBC">
        <w:rPr>
          <w:rFonts w:ascii="Arial" w:eastAsia="Arial" w:hAnsi="Arial" w:cs="Arial"/>
          <w:color w:val="000000"/>
          <w:sz w:val="24"/>
          <w:szCs w:val="24"/>
          <w:lang w:val="sr-Latn-RS"/>
        </w:rPr>
        <w:t>Kreirajte dokument koji opisuje vaš rad, tim itd. i dokumentujte ga prilaganjem fotografija, video zapisa, skica itd</w:t>
      </w:r>
      <w:r w:rsidR="00860BCB">
        <w:rPr>
          <w:rFonts w:ascii="Arial" w:eastAsia="Arial" w:hAnsi="Arial" w:cs="Arial"/>
          <w:color w:val="000000"/>
          <w:sz w:val="24"/>
          <w:szCs w:val="24"/>
          <w:lang w:val="sr-Latn-RS"/>
        </w:rPr>
        <w:t>;</w:t>
      </w:r>
    </w:p>
    <w:p w14:paraId="69930276" w14:textId="7C74BD1E" w:rsidR="00F30685" w:rsidRPr="00E72222" w:rsidRDefault="00A13EBC" w:rsidP="00A13EBC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  <w:lang w:val="sr-Latn-RS"/>
        </w:rPr>
      </w:pPr>
      <w:r w:rsidRPr="00A13EBC">
        <w:rPr>
          <w:rFonts w:ascii="Arial" w:eastAsia="Arial" w:hAnsi="Arial" w:cs="Arial"/>
          <w:color w:val="000000"/>
          <w:sz w:val="24"/>
          <w:szCs w:val="24"/>
          <w:lang w:val="sr-Latn-RS"/>
        </w:rPr>
        <w:t xml:space="preserve">Morate nacrtati detaljne planove sa uputstvima/instrukcijama kako bi se </w:t>
      </w:r>
      <w:r>
        <w:rPr>
          <w:rFonts w:ascii="Arial" w:eastAsia="Arial" w:hAnsi="Arial" w:cs="Arial"/>
          <w:color w:val="000000"/>
          <w:sz w:val="24"/>
          <w:szCs w:val="24"/>
          <w:lang w:val="sr-Latn-RS"/>
        </w:rPr>
        <w:t xml:space="preserve">vaš </w:t>
      </w:r>
      <w:r w:rsidRPr="00A13EBC">
        <w:rPr>
          <w:rFonts w:ascii="Arial" w:eastAsia="Arial" w:hAnsi="Arial" w:cs="Arial"/>
          <w:color w:val="000000"/>
          <w:sz w:val="24"/>
          <w:szCs w:val="24"/>
          <w:lang w:val="sr-Latn-RS"/>
        </w:rPr>
        <w:t>proizvod mogao reprodukovati</w:t>
      </w:r>
      <w:r w:rsidR="001634DF" w:rsidRPr="00E72222">
        <w:rPr>
          <w:rFonts w:ascii="Arial" w:eastAsia="Arial" w:hAnsi="Arial" w:cs="Arial"/>
          <w:color w:val="000000"/>
          <w:sz w:val="24"/>
          <w:szCs w:val="24"/>
          <w:lang w:val="sr-Latn-RS"/>
        </w:rPr>
        <w:t>.</w:t>
      </w:r>
    </w:p>
    <w:p w14:paraId="47D25E48" w14:textId="77777777" w:rsidR="00F30685" w:rsidRPr="00E72222" w:rsidRDefault="00F306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  <w:lang w:val="sr-Latn-RS"/>
        </w:rPr>
      </w:pPr>
    </w:p>
    <w:p w14:paraId="486DC5C0" w14:textId="77777777" w:rsidR="00F30685" w:rsidRPr="00E72222" w:rsidRDefault="00F30685">
      <w:p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  <w:lang w:val="sr-Latn-RS"/>
        </w:rPr>
      </w:pPr>
    </w:p>
    <w:p w14:paraId="36483BD4" w14:textId="77777777" w:rsidR="00F30685" w:rsidRPr="00E72222" w:rsidRDefault="00F30685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  <w:lang w:val="sr-Latn-RS"/>
        </w:rPr>
      </w:pPr>
    </w:p>
    <w:p w14:paraId="0C2C0F22" w14:textId="34FE1D3E" w:rsidR="00F30685" w:rsidRPr="00E72222" w:rsidRDefault="002E2FBC" w:rsidP="00E20BAB">
      <w:pPr>
        <w:keepNext/>
        <w:spacing w:after="0"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  <w:lang w:val="sr-Latn-RS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val="sr-Latn-RS"/>
        </w:rPr>
        <w:lastRenderedPageBreak/>
        <w:t>Uputstva</w:t>
      </w:r>
      <w:r w:rsidR="001634DF" w:rsidRPr="00E72222">
        <w:rPr>
          <w:rFonts w:ascii="Arial" w:eastAsia="Arial" w:hAnsi="Arial" w:cs="Arial"/>
          <w:b/>
          <w:color w:val="000000"/>
          <w:sz w:val="24"/>
          <w:szCs w:val="24"/>
          <w:lang w:val="sr-Latn-RS"/>
        </w:rPr>
        <w:t>:</w:t>
      </w:r>
    </w:p>
    <w:p w14:paraId="114D3A09" w14:textId="77777777" w:rsidR="00F30685" w:rsidRPr="00E72222" w:rsidRDefault="00F30685" w:rsidP="00E20BAB">
      <w:pPr>
        <w:keepNext/>
        <w:spacing w:after="0" w:line="240" w:lineRule="auto"/>
        <w:ind w:left="0" w:hanging="2"/>
        <w:jc w:val="both"/>
        <w:rPr>
          <w:rFonts w:ascii="Arial" w:eastAsia="Arial" w:hAnsi="Arial" w:cs="Arial"/>
          <w:b/>
          <w:sz w:val="24"/>
          <w:szCs w:val="24"/>
          <w:lang w:val="sr-Latn-RS"/>
        </w:rPr>
      </w:pPr>
    </w:p>
    <w:p w14:paraId="5AB824F7" w14:textId="749F89AF" w:rsidR="00F30685" w:rsidRPr="00E72222" w:rsidRDefault="002E2FBC" w:rsidP="00E20BAB">
      <w:pPr>
        <w:keepNext/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  <w:lang w:val="sr-Latn-RS"/>
        </w:rPr>
      </w:pPr>
      <w:bookmarkStart w:id="0" w:name="_heading=h.30j0zll" w:colFirst="0" w:colLast="0"/>
      <w:bookmarkEnd w:id="0"/>
      <w:r w:rsidRPr="002E2FBC">
        <w:rPr>
          <w:rFonts w:ascii="Arial" w:eastAsia="Arial" w:hAnsi="Arial" w:cs="Arial"/>
          <w:color w:val="000000"/>
          <w:sz w:val="24"/>
          <w:szCs w:val="24"/>
          <w:lang w:val="sr-Latn-RS"/>
        </w:rPr>
        <w:t>Iskoristite proces dizajniranja/izrade</w:t>
      </w:r>
      <w:r w:rsidR="001634DF" w:rsidRPr="00E72222">
        <w:rPr>
          <w:rFonts w:ascii="Arial" w:eastAsia="Arial" w:hAnsi="Arial" w:cs="Arial"/>
          <w:color w:val="000000"/>
          <w:sz w:val="24"/>
          <w:szCs w:val="24"/>
          <w:lang w:val="sr-Latn-RS"/>
        </w:rPr>
        <w:t>:</w:t>
      </w:r>
    </w:p>
    <w:p w14:paraId="6063CBD2" w14:textId="77777777" w:rsidR="002E2FBC" w:rsidRPr="002E2FBC" w:rsidRDefault="002E2FBC" w:rsidP="002E2FBC">
      <w:pPr>
        <w:pStyle w:val="ListParagraph"/>
        <w:numPr>
          <w:ilvl w:val="0"/>
          <w:numId w:val="7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  <w:lang w:val="sr-Latn-RS"/>
        </w:rPr>
      </w:pPr>
      <w:r w:rsidRPr="002E2FBC">
        <w:rPr>
          <w:rFonts w:ascii="Arial" w:eastAsia="Arial" w:hAnsi="Arial" w:cs="Arial"/>
          <w:color w:val="000000"/>
          <w:sz w:val="24"/>
          <w:szCs w:val="24"/>
          <w:lang w:val="sr-Latn-RS"/>
        </w:rPr>
        <w:t>Predstavite problem/izazov svim učenicima i pomozite im da ga razumeju;</w:t>
      </w:r>
    </w:p>
    <w:p w14:paraId="6F8F27D4" w14:textId="77777777" w:rsidR="002E2FBC" w:rsidRPr="002E2FBC" w:rsidRDefault="002E2FBC" w:rsidP="002E2FBC">
      <w:pPr>
        <w:pStyle w:val="ListParagraph"/>
        <w:numPr>
          <w:ilvl w:val="0"/>
          <w:numId w:val="7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  <w:lang w:val="sr-Latn-RS"/>
        </w:rPr>
      </w:pPr>
      <w:r w:rsidRPr="002E2FBC">
        <w:rPr>
          <w:rFonts w:ascii="Arial" w:eastAsia="Arial" w:hAnsi="Arial" w:cs="Arial"/>
          <w:color w:val="000000"/>
          <w:sz w:val="24"/>
          <w:szCs w:val="24"/>
          <w:lang w:val="sr-Latn-RS"/>
        </w:rPr>
        <w:t>Razgovarajte o opcijama i funkcionalnostima koje želite da projekat sadrži;</w:t>
      </w:r>
    </w:p>
    <w:p w14:paraId="61F7E979" w14:textId="77777777" w:rsidR="002E2FBC" w:rsidRPr="002E2FBC" w:rsidRDefault="002E2FBC" w:rsidP="002E2FBC">
      <w:pPr>
        <w:pStyle w:val="ListParagraph"/>
        <w:numPr>
          <w:ilvl w:val="0"/>
          <w:numId w:val="7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  <w:lang w:val="sr-Latn-RS"/>
        </w:rPr>
      </w:pPr>
      <w:r w:rsidRPr="002E2FBC">
        <w:rPr>
          <w:rFonts w:ascii="Arial" w:eastAsia="Arial" w:hAnsi="Arial" w:cs="Arial"/>
          <w:color w:val="000000"/>
          <w:sz w:val="24"/>
          <w:szCs w:val="24"/>
          <w:lang w:val="sr-Latn-RS"/>
        </w:rPr>
        <w:t>Zamolite ih da prvo napišu kratak opis projektne ideje;</w:t>
      </w:r>
    </w:p>
    <w:p w14:paraId="0A8A1556" w14:textId="7EC4B1BA" w:rsidR="00F30685" w:rsidRPr="00E72222" w:rsidRDefault="002E2FBC" w:rsidP="002E2FBC">
      <w:pPr>
        <w:pStyle w:val="ListParagraph"/>
        <w:numPr>
          <w:ilvl w:val="0"/>
          <w:numId w:val="7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  <w:lang w:val="sr-Latn-RS"/>
        </w:rPr>
      </w:pPr>
      <w:r w:rsidRPr="002E2FBC">
        <w:rPr>
          <w:rFonts w:ascii="Arial" w:eastAsia="Arial" w:hAnsi="Arial" w:cs="Arial"/>
          <w:color w:val="000000"/>
          <w:sz w:val="24"/>
          <w:szCs w:val="24"/>
          <w:lang w:val="sr-Latn-RS"/>
        </w:rPr>
        <w:t>Zatim treba da rade u grupama koje daju različita rešenja i crtaju planove</w:t>
      </w:r>
      <w:r w:rsidR="001634DF" w:rsidRPr="00E72222">
        <w:rPr>
          <w:rFonts w:ascii="Arial" w:eastAsia="Arial" w:hAnsi="Arial" w:cs="Arial"/>
          <w:color w:val="000000"/>
          <w:sz w:val="24"/>
          <w:szCs w:val="24"/>
          <w:lang w:val="sr-Latn-RS"/>
        </w:rPr>
        <w:t>;</w:t>
      </w:r>
    </w:p>
    <w:p w14:paraId="617178B9" w14:textId="48301617" w:rsidR="00E2707C" w:rsidRPr="00E72222" w:rsidRDefault="002E2FBC" w:rsidP="002E2FBC">
      <w:pPr>
        <w:pStyle w:val="ListParagraph"/>
        <w:numPr>
          <w:ilvl w:val="0"/>
          <w:numId w:val="7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  <w:lang w:val="sr-Latn-RS"/>
        </w:rPr>
      </w:pPr>
      <w:r>
        <w:rPr>
          <w:rFonts w:ascii="Arial" w:hAnsi="Arial" w:cs="Arial"/>
          <w:bCs/>
          <w:sz w:val="24"/>
          <w:szCs w:val="24"/>
          <w:lang w:val="sr-Latn-RS"/>
        </w:rPr>
        <w:t>Vi m</w:t>
      </w:r>
      <w:r w:rsidRPr="002E2FBC">
        <w:rPr>
          <w:rFonts w:ascii="Arial" w:hAnsi="Arial" w:cs="Arial"/>
          <w:bCs/>
          <w:sz w:val="24"/>
          <w:szCs w:val="24"/>
          <w:lang w:val="sr-Latn-RS"/>
        </w:rPr>
        <w:t>ožete poslati više od jednog rada. Svaki rad treba da rade različiti timovi učenika</w:t>
      </w:r>
      <w:r w:rsidR="00E2707C" w:rsidRPr="00E72222">
        <w:rPr>
          <w:rFonts w:ascii="Arial" w:hAnsi="Arial" w:cs="Arial"/>
          <w:bCs/>
          <w:sz w:val="24"/>
          <w:szCs w:val="24"/>
          <w:lang w:val="sr-Latn-RS"/>
        </w:rPr>
        <w:t>;</w:t>
      </w:r>
    </w:p>
    <w:p w14:paraId="6E8119AB" w14:textId="77777777" w:rsidR="002E2FBC" w:rsidRPr="002E2FBC" w:rsidRDefault="002E2FBC" w:rsidP="002E2FBC">
      <w:pPr>
        <w:pStyle w:val="ListParagraph"/>
        <w:numPr>
          <w:ilvl w:val="0"/>
          <w:numId w:val="7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  <w:lang w:val="sr-Latn-RS"/>
        </w:rPr>
      </w:pPr>
      <w:r w:rsidRPr="002E2FBC">
        <w:rPr>
          <w:rFonts w:ascii="Arial" w:eastAsia="Arial" w:hAnsi="Arial" w:cs="Arial"/>
          <w:color w:val="000000"/>
          <w:sz w:val="24"/>
          <w:szCs w:val="24"/>
          <w:lang w:val="sr-Latn-RS"/>
        </w:rPr>
        <w:t>Svaka grupa mora da se dogovori oko rešenja;</w:t>
      </w:r>
    </w:p>
    <w:p w14:paraId="69C2ABCE" w14:textId="77777777" w:rsidR="002E2FBC" w:rsidRPr="002E2FBC" w:rsidRDefault="002E2FBC" w:rsidP="002E2FBC">
      <w:pPr>
        <w:pStyle w:val="ListParagraph"/>
        <w:numPr>
          <w:ilvl w:val="0"/>
          <w:numId w:val="7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  <w:lang w:val="sr-Latn-RS"/>
        </w:rPr>
      </w:pPr>
      <w:r w:rsidRPr="002E2FBC">
        <w:rPr>
          <w:rFonts w:ascii="Arial" w:eastAsia="Arial" w:hAnsi="Arial" w:cs="Arial"/>
          <w:color w:val="000000"/>
          <w:sz w:val="24"/>
          <w:szCs w:val="24"/>
          <w:lang w:val="sr-Latn-RS"/>
        </w:rPr>
        <w:t>Grupe treba da rade na konkretnim modelima i prototipovima;</w:t>
      </w:r>
    </w:p>
    <w:p w14:paraId="13F07B02" w14:textId="6C45F33F" w:rsidR="00F30685" w:rsidRPr="00E72222" w:rsidRDefault="002E2FBC" w:rsidP="002E2FBC">
      <w:pPr>
        <w:pStyle w:val="ListParagraph"/>
        <w:numPr>
          <w:ilvl w:val="0"/>
          <w:numId w:val="7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  <w:lang w:val="sr-Latn-RS"/>
        </w:rPr>
      </w:pPr>
      <w:r w:rsidRPr="002E2FBC">
        <w:rPr>
          <w:rFonts w:ascii="Arial" w:eastAsia="Arial" w:hAnsi="Arial" w:cs="Arial"/>
          <w:color w:val="000000"/>
          <w:sz w:val="24"/>
          <w:szCs w:val="24"/>
          <w:lang w:val="sr-Latn-RS"/>
        </w:rPr>
        <w:t>Testirajte i procenite različite ideje tražeći od drugih grupa učenika da ocene uređaj</w:t>
      </w:r>
      <w:r w:rsidR="001634DF" w:rsidRPr="00E72222">
        <w:rPr>
          <w:rFonts w:ascii="Arial" w:eastAsia="Arial" w:hAnsi="Arial" w:cs="Arial"/>
          <w:color w:val="000000"/>
          <w:sz w:val="24"/>
          <w:szCs w:val="24"/>
          <w:lang w:val="sr-Latn-RS"/>
        </w:rPr>
        <w:t>;</w:t>
      </w:r>
    </w:p>
    <w:p w14:paraId="0BABB832" w14:textId="5AC7274E" w:rsidR="00F30685" w:rsidRPr="00E72222" w:rsidRDefault="002E2FBC" w:rsidP="002E2FBC">
      <w:pPr>
        <w:pStyle w:val="ListParagraph"/>
        <w:numPr>
          <w:ilvl w:val="0"/>
          <w:numId w:val="7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  <w:lang w:val="sr-Latn-RS"/>
        </w:rPr>
      </w:pPr>
      <w:bookmarkStart w:id="1" w:name="_heading=h.1fob9te" w:colFirst="0" w:colLast="0"/>
      <w:bookmarkEnd w:id="1"/>
      <w:r w:rsidRPr="002E2FBC">
        <w:rPr>
          <w:rFonts w:ascii="Arial" w:eastAsia="Arial" w:hAnsi="Arial" w:cs="Arial"/>
          <w:color w:val="000000"/>
          <w:sz w:val="24"/>
          <w:szCs w:val="24"/>
          <w:lang w:val="sr-Latn-RS"/>
        </w:rPr>
        <w:t xml:space="preserve">Škola odabire najbolji rad/radove koji se zatim dostavljaju USAID Programu ASSET na emajl adresu </w:t>
      </w:r>
      <w:hyperlink r:id="rId9">
        <w:r w:rsidR="001634DF" w:rsidRPr="00E72222">
          <w:rPr>
            <w:rFonts w:ascii="Arial" w:eastAsia="Arial" w:hAnsi="Arial" w:cs="Arial"/>
            <w:color w:val="0000FF"/>
            <w:sz w:val="24"/>
            <w:szCs w:val="24"/>
            <w:u w:val="single"/>
            <w:lang w:val="sr-Latn-RS"/>
          </w:rPr>
          <w:t>mali.tefiku@ipkofoundation.org</w:t>
        </w:r>
      </w:hyperlink>
      <w:r w:rsidR="001634DF" w:rsidRPr="00E72222">
        <w:rPr>
          <w:rFonts w:ascii="Arial" w:eastAsia="Arial" w:hAnsi="Arial" w:cs="Arial"/>
          <w:sz w:val="24"/>
          <w:szCs w:val="24"/>
          <w:lang w:val="sr-Latn-RS"/>
        </w:rPr>
        <w:t xml:space="preserve">. </w:t>
      </w:r>
      <w:r>
        <w:rPr>
          <w:rFonts w:ascii="Arial" w:eastAsia="Arial" w:hAnsi="Arial" w:cs="Arial"/>
          <w:sz w:val="24"/>
          <w:szCs w:val="24"/>
          <w:lang w:val="sr-Latn-RS"/>
        </w:rPr>
        <w:t>Krajnji rok za predaju radova je</w:t>
      </w:r>
      <w:r w:rsidR="001634DF" w:rsidRPr="00E72222">
        <w:rPr>
          <w:rFonts w:ascii="Arial" w:eastAsia="Arial" w:hAnsi="Arial" w:cs="Arial"/>
          <w:sz w:val="24"/>
          <w:szCs w:val="24"/>
          <w:lang w:val="sr-Latn-RS"/>
        </w:rPr>
        <w:t xml:space="preserve"> </w:t>
      </w:r>
      <w:r w:rsidR="001634DF" w:rsidRPr="00E72222">
        <w:rPr>
          <w:rFonts w:ascii="Arial" w:eastAsia="Arial" w:hAnsi="Arial" w:cs="Arial"/>
          <w:b/>
          <w:sz w:val="24"/>
          <w:szCs w:val="24"/>
          <w:lang w:val="sr-Latn-RS"/>
        </w:rPr>
        <w:t>1</w:t>
      </w:r>
      <w:r w:rsidR="00E20BAB" w:rsidRPr="00E72222">
        <w:rPr>
          <w:rFonts w:ascii="Arial" w:eastAsia="Arial" w:hAnsi="Arial" w:cs="Arial"/>
          <w:b/>
          <w:sz w:val="24"/>
          <w:szCs w:val="24"/>
          <w:lang w:val="sr-Latn-RS"/>
        </w:rPr>
        <w:t>4</w:t>
      </w:r>
      <w:r w:rsidR="001634DF" w:rsidRPr="00E72222">
        <w:rPr>
          <w:rFonts w:ascii="Arial" w:eastAsia="Arial" w:hAnsi="Arial" w:cs="Arial"/>
          <w:b/>
          <w:sz w:val="24"/>
          <w:szCs w:val="24"/>
          <w:lang w:val="sr-Latn-RS"/>
        </w:rPr>
        <w:t xml:space="preserve"> </w:t>
      </w:r>
      <w:r w:rsidR="00E20BAB" w:rsidRPr="00E72222">
        <w:rPr>
          <w:rFonts w:ascii="Arial" w:eastAsia="Arial" w:hAnsi="Arial" w:cs="Arial"/>
          <w:b/>
          <w:sz w:val="24"/>
          <w:szCs w:val="24"/>
          <w:lang w:val="sr-Latn-RS"/>
        </w:rPr>
        <w:t>jan</w:t>
      </w:r>
      <w:r>
        <w:rPr>
          <w:rFonts w:ascii="Arial" w:eastAsia="Arial" w:hAnsi="Arial" w:cs="Arial"/>
          <w:b/>
          <w:sz w:val="24"/>
          <w:szCs w:val="24"/>
          <w:lang w:val="sr-Latn-RS"/>
        </w:rPr>
        <w:t>u</w:t>
      </w:r>
      <w:r w:rsidR="00E20BAB" w:rsidRPr="00E72222">
        <w:rPr>
          <w:rFonts w:ascii="Arial" w:eastAsia="Arial" w:hAnsi="Arial" w:cs="Arial"/>
          <w:b/>
          <w:sz w:val="24"/>
          <w:szCs w:val="24"/>
          <w:lang w:val="sr-Latn-RS"/>
        </w:rPr>
        <w:t>ar</w:t>
      </w:r>
      <w:r w:rsidR="001634DF" w:rsidRPr="00E72222">
        <w:rPr>
          <w:rFonts w:ascii="Arial" w:eastAsia="Arial" w:hAnsi="Arial" w:cs="Arial"/>
          <w:b/>
          <w:sz w:val="24"/>
          <w:szCs w:val="24"/>
          <w:lang w:val="sr-Latn-RS"/>
        </w:rPr>
        <w:t xml:space="preserve"> 202</w:t>
      </w:r>
      <w:r w:rsidR="00E20BAB" w:rsidRPr="00E72222">
        <w:rPr>
          <w:rFonts w:ascii="Arial" w:eastAsia="Arial" w:hAnsi="Arial" w:cs="Arial"/>
          <w:b/>
          <w:sz w:val="24"/>
          <w:szCs w:val="24"/>
          <w:lang w:val="sr-Latn-RS"/>
        </w:rPr>
        <w:t>2</w:t>
      </w:r>
      <w:r w:rsidR="001634DF" w:rsidRPr="00E72222">
        <w:rPr>
          <w:rFonts w:ascii="Arial" w:eastAsia="Arial" w:hAnsi="Arial" w:cs="Arial"/>
          <w:sz w:val="24"/>
          <w:szCs w:val="24"/>
          <w:lang w:val="sr-Latn-RS"/>
        </w:rPr>
        <w:t>;</w:t>
      </w:r>
    </w:p>
    <w:p w14:paraId="3A748080" w14:textId="7F0524C5" w:rsidR="002E2FBC" w:rsidRPr="002E2FBC" w:rsidRDefault="002E2FBC" w:rsidP="002E2FBC">
      <w:pPr>
        <w:pStyle w:val="ListParagraph"/>
        <w:numPr>
          <w:ilvl w:val="0"/>
          <w:numId w:val="7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  <w:lang w:val="sr-Latn-RS"/>
        </w:rPr>
      </w:pPr>
      <w:r w:rsidRPr="002E2FBC">
        <w:rPr>
          <w:rFonts w:ascii="Arial" w:eastAsia="Arial" w:hAnsi="Arial" w:cs="Arial"/>
          <w:sz w:val="24"/>
          <w:szCs w:val="24"/>
          <w:lang w:val="sr-Latn-RS"/>
        </w:rPr>
        <w:t>Predati rad mora biti realizovan kao finalni proizvod. Ovaj rad treba dostaviti zajedno sa evidencijom o radu učenika (skice, planovi, spisak učenika koji su učestvovali, fotografije, video zapisi i sl.), koji se koriste za ocenu rada od strane komisije za evaluaciju/ocenjivanje. Predlažemo da se u svaki projekat uključi 4-12 učenika. Od tima se traži ravnopravan polni sastav, a ukoliko škola ima učenike iz različitih etničkih grupa, koliko je moguće treba obezbediti njihovu zastupljenost</w:t>
      </w:r>
      <w:r w:rsidR="00860BCB">
        <w:rPr>
          <w:rFonts w:ascii="Arial" w:eastAsia="Arial" w:hAnsi="Arial" w:cs="Arial"/>
          <w:sz w:val="24"/>
          <w:szCs w:val="24"/>
          <w:lang w:val="sr-Latn-RS"/>
        </w:rPr>
        <w:t>;</w:t>
      </w:r>
    </w:p>
    <w:p w14:paraId="2CC82395" w14:textId="22727D1A" w:rsidR="00F30685" w:rsidRPr="00E72222" w:rsidRDefault="002E2FBC" w:rsidP="002E2FBC">
      <w:pPr>
        <w:pStyle w:val="ListParagraph"/>
        <w:numPr>
          <w:ilvl w:val="0"/>
          <w:numId w:val="7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  <w:lang w:val="sr-Latn-RS"/>
        </w:rPr>
      </w:pPr>
      <w:r w:rsidRPr="002E2FBC">
        <w:rPr>
          <w:rFonts w:ascii="Arial" w:eastAsia="Arial" w:hAnsi="Arial" w:cs="Arial"/>
          <w:sz w:val="24"/>
          <w:szCs w:val="24"/>
          <w:lang w:val="sr-Latn-RS"/>
        </w:rPr>
        <w:t>Ekipa takođe treba da pošalje video snimak gde ceo tim predstavlja rad koji je uradio jer će prezentacija takođe biti predmet ocenjivanja</w:t>
      </w:r>
      <w:r w:rsidR="001634DF" w:rsidRPr="00E72222">
        <w:rPr>
          <w:rFonts w:ascii="Arial" w:eastAsia="Arial" w:hAnsi="Arial" w:cs="Arial"/>
          <w:sz w:val="24"/>
          <w:szCs w:val="24"/>
          <w:lang w:val="sr-Latn-RS"/>
        </w:rPr>
        <w:t>.</w:t>
      </w:r>
    </w:p>
    <w:p w14:paraId="1509DFF3" w14:textId="77777777" w:rsidR="00F30685" w:rsidRPr="00E72222" w:rsidRDefault="00F30685">
      <w:p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  <w:lang w:val="sr-Latn-RS"/>
        </w:rPr>
      </w:pPr>
    </w:p>
    <w:p w14:paraId="36E1386E" w14:textId="24335358" w:rsidR="00F30685" w:rsidRPr="00E72222" w:rsidRDefault="00E72222">
      <w:p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  <w:lang w:val="sr-Latn-RS"/>
        </w:rPr>
      </w:pPr>
      <w:r w:rsidRPr="00E72222">
        <w:rPr>
          <w:rFonts w:ascii="Arial" w:eastAsia="Arial" w:hAnsi="Arial" w:cs="Arial"/>
          <w:color w:val="000000"/>
          <w:sz w:val="24"/>
          <w:szCs w:val="24"/>
          <w:lang w:val="sr-Latn-RS"/>
        </w:rPr>
        <w:t>Tokom svog rada treba da se oslonite na sledeće kriterijume. Ovi kriterijumi će biti osnova za ocenjivanje vašeg rada od strane panela/komisije</w:t>
      </w:r>
      <w:r w:rsidR="001634DF" w:rsidRPr="00E72222">
        <w:rPr>
          <w:rFonts w:ascii="Arial" w:eastAsia="Arial" w:hAnsi="Arial" w:cs="Arial"/>
          <w:color w:val="000000"/>
          <w:sz w:val="24"/>
          <w:szCs w:val="24"/>
          <w:lang w:val="sr-Latn-RS"/>
        </w:rPr>
        <w:t>.</w:t>
      </w:r>
    </w:p>
    <w:p w14:paraId="793EB4EA" w14:textId="77777777" w:rsidR="00F30685" w:rsidRPr="00E72222" w:rsidRDefault="00F30685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  <w:lang w:val="sr-Latn-RS"/>
        </w:rPr>
      </w:pPr>
    </w:p>
    <w:p w14:paraId="676FA784" w14:textId="072AD319" w:rsidR="00F30685" w:rsidRPr="00E72222" w:rsidRDefault="00E72222">
      <w:p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  <w:lang w:val="sr-Latn-RS"/>
        </w:rPr>
      </w:pPr>
      <w:r w:rsidRPr="00E72222">
        <w:rPr>
          <w:rFonts w:ascii="Arial" w:eastAsia="Arial" w:hAnsi="Arial" w:cs="Arial"/>
          <w:b/>
          <w:smallCaps/>
          <w:color w:val="000000"/>
          <w:sz w:val="24"/>
          <w:szCs w:val="24"/>
          <w:lang w:val="sr-Latn-RS"/>
        </w:rPr>
        <w:t>KRITERIJUMI ZA OCENJIVANJE VAŠEG RADA</w:t>
      </w:r>
      <w:r w:rsidR="001634DF" w:rsidRPr="00E72222">
        <w:rPr>
          <w:rFonts w:ascii="Arial" w:eastAsia="Arial" w:hAnsi="Arial" w:cs="Arial"/>
          <w:b/>
          <w:smallCaps/>
          <w:color w:val="000000"/>
          <w:sz w:val="24"/>
          <w:szCs w:val="24"/>
          <w:lang w:val="sr-Latn-RS"/>
        </w:rPr>
        <w:t xml:space="preserve"> </w:t>
      </w:r>
    </w:p>
    <w:p w14:paraId="417A6BD0" w14:textId="77777777" w:rsidR="00F30685" w:rsidRPr="00E72222" w:rsidRDefault="00F306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6"/>
          <w:szCs w:val="6"/>
          <w:lang w:val="sr-Latn-RS"/>
        </w:rPr>
      </w:pPr>
    </w:p>
    <w:p w14:paraId="1086E3E1" w14:textId="77777777" w:rsidR="00F30685" w:rsidRPr="00E72222" w:rsidRDefault="00F306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6"/>
          <w:szCs w:val="6"/>
          <w:lang w:val="sr-Latn-RS"/>
        </w:rPr>
      </w:pPr>
    </w:p>
    <w:p w14:paraId="21E0F5FF" w14:textId="77777777" w:rsidR="00F30685" w:rsidRPr="00E72222" w:rsidRDefault="00F306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  <w:lang w:val="sr-Latn-RS"/>
        </w:rPr>
      </w:pPr>
    </w:p>
    <w:tbl>
      <w:tblPr>
        <w:tblStyle w:val="a0"/>
        <w:tblW w:w="6943" w:type="dxa"/>
        <w:tblInd w:w="765" w:type="dxa"/>
        <w:tblBorders>
          <w:top w:val="single" w:sz="6" w:space="0" w:color="FFCC33"/>
          <w:left w:val="single" w:sz="6" w:space="0" w:color="FFCC33"/>
          <w:bottom w:val="single" w:sz="6" w:space="0" w:color="FFCC33"/>
          <w:right w:val="single" w:sz="6" w:space="0" w:color="FFCC33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427"/>
        <w:gridCol w:w="1516"/>
      </w:tblGrid>
      <w:tr w:rsidR="00F30685" w:rsidRPr="00E72222" w14:paraId="1E545435" w14:textId="77777777">
        <w:trPr>
          <w:trHeight w:val="569"/>
        </w:trPr>
        <w:tc>
          <w:tcPr>
            <w:tcW w:w="5427" w:type="dxa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DBE5F1"/>
            <w:vAlign w:val="center"/>
          </w:tcPr>
          <w:p w14:paraId="4E4A0782" w14:textId="55D92AD9" w:rsidR="00F30685" w:rsidRPr="00E72222" w:rsidRDefault="00E72222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  <w:lang w:val="sr-Latn-R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val="sr-Latn-RS"/>
              </w:rPr>
              <w:t>Kriterijumi</w:t>
            </w:r>
          </w:p>
        </w:tc>
        <w:tc>
          <w:tcPr>
            <w:tcW w:w="1516" w:type="dxa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DBE5F1"/>
            <w:vAlign w:val="center"/>
          </w:tcPr>
          <w:p w14:paraId="090EF832" w14:textId="61D6D960" w:rsidR="00F30685" w:rsidRPr="00E72222" w:rsidRDefault="00E72222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  <w:lang w:val="sr-Latn-R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val="sr-Latn-RS"/>
              </w:rPr>
              <w:t>Maksimum bodova</w:t>
            </w:r>
          </w:p>
        </w:tc>
      </w:tr>
      <w:tr w:rsidR="00E72222" w:rsidRPr="00E72222" w14:paraId="7A8EF864" w14:textId="77777777" w:rsidTr="00E37238">
        <w:trPr>
          <w:trHeight w:val="284"/>
        </w:trPr>
        <w:tc>
          <w:tcPr>
            <w:tcW w:w="5427" w:type="dxa"/>
            <w:tcBorders>
              <w:top w:val="outset" w:sz="6" w:space="0" w:color="FFCC33"/>
              <w:left w:val="outset" w:sz="6" w:space="0" w:color="FFCC33"/>
              <w:bottom w:val="outset" w:sz="6" w:space="0" w:color="FFCC33"/>
              <w:right w:val="outset" w:sz="6" w:space="0" w:color="FFCC33"/>
            </w:tcBorders>
            <w:shd w:val="clear" w:color="auto" w:fill="DBE5F1"/>
            <w:vAlign w:val="center"/>
          </w:tcPr>
          <w:p w14:paraId="242F3804" w14:textId="5BE4F279" w:rsidR="00E72222" w:rsidRPr="00E72222" w:rsidRDefault="00E72222" w:rsidP="00E7222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Chars="0" w:firstLineChars="0"/>
              <w:rPr>
                <w:rFonts w:ascii="Arial" w:eastAsia="Arial" w:hAnsi="Arial" w:cs="Arial"/>
                <w:sz w:val="24"/>
                <w:szCs w:val="24"/>
                <w:lang w:val="sr-Latn-RS"/>
              </w:rPr>
            </w:pPr>
            <w:r w:rsidRPr="00565C71">
              <w:rPr>
                <w:rFonts w:ascii="Arial" w:eastAsia="Times New Roman" w:hAnsi="Arial" w:cs="Arial"/>
                <w:sz w:val="24"/>
                <w:szCs w:val="24"/>
                <w:lang w:val="sr-Latn-RS" w:eastAsia="mk-MK"/>
              </w:rPr>
              <w:t xml:space="preserve">Kvalitet </w:t>
            </w:r>
            <w:r>
              <w:rPr>
                <w:rFonts w:ascii="Arial" w:eastAsia="Times New Roman" w:hAnsi="Arial" w:cs="Arial"/>
                <w:sz w:val="24"/>
                <w:szCs w:val="24"/>
                <w:lang w:val="sr-Latn-RS" w:eastAsia="mk-MK"/>
              </w:rPr>
              <w:t>izrade</w:t>
            </w:r>
            <w:r w:rsidRPr="00565C71">
              <w:rPr>
                <w:rFonts w:ascii="Arial" w:eastAsia="Times New Roman" w:hAnsi="Arial" w:cs="Arial"/>
                <w:sz w:val="24"/>
                <w:szCs w:val="24"/>
                <w:lang w:val="sr-Latn-RS" w:eastAsia="mk-MK"/>
              </w:rPr>
              <w:t xml:space="preserve"> proizvoda – funkcionalnost, izgled, korišćeni mehanizmi, senzori, planovi, uputstva</w:t>
            </w:r>
            <w:r>
              <w:rPr>
                <w:rFonts w:ascii="Arial" w:eastAsia="Times New Roman" w:hAnsi="Arial" w:cs="Arial"/>
                <w:sz w:val="24"/>
                <w:szCs w:val="24"/>
                <w:lang w:val="sr-Latn-RS" w:eastAsia="mk-MK"/>
              </w:rPr>
              <w:t>,</w:t>
            </w:r>
            <w:r w:rsidRPr="00565C71">
              <w:rPr>
                <w:rFonts w:ascii="Arial" w:eastAsia="Times New Roman" w:hAnsi="Arial" w:cs="Arial"/>
                <w:sz w:val="24"/>
                <w:szCs w:val="24"/>
                <w:lang w:val="sr-Latn-RS" w:eastAsia="mk-MK"/>
              </w:rPr>
              <w:t xml:space="preserve"> itd.</w:t>
            </w:r>
            <w:r w:rsidRPr="00370B46">
              <w:rPr>
                <w:rFonts w:ascii="Arial" w:eastAsia="Times New Roman" w:hAnsi="Arial" w:cs="Arial"/>
                <w:sz w:val="24"/>
                <w:szCs w:val="24"/>
                <w:lang w:val="sr-Latn-RS" w:eastAsia="mk-MK"/>
              </w:rPr>
              <w:t xml:space="preserve"> </w:t>
            </w:r>
          </w:p>
        </w:tc>
        <w:tc>
          <w:tcPr>
            <w:tcW w:w="1516" w:type="dxa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</w:tcPr>
          <w:p w14:paraId="4284C539" w14:textId="77777777" w:rsidR="00E72222" w:rsidRPr="00E72222" w:rsidRDefault="00E72222" w:rsidP="00E72222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  <w:lang w:val="sr-Latn-RS"/>
              </w:rPr>
            </w:pPr>
            <w:r w:rsidRPr="00E72222">
              <w:rPr>
                <w:rFonts w:ascii="Arial" w:eastAsia="Arial" w:hAnsi="Arial" w:cs="Arial"/>
                <w:sz w:val="24"/>
                <w:szCs w:val="24"/>
                <w:lang w:val="sr-Latn-RS"/>
              </w:rPr>
              <w:t>45</w:t>
            </w:r>
          </w:p>
        </w:tc>
      </w:tr>
      <w:tr w:rsidR="00E72222" w:rsidRPr="00E72222" w14:paraId="5A854F0A" w14:textId="77777777" w:rsidTr="00E37238">
        <w:trPr>
          <w:trHeight w:val="284"/>
        </w:trPr>
        <w:tc>
          <w:tcPr>
            <w:tcW w:w="5427" w:type="dxa"/>
            <w:tcBorders>
              <w:top w:val="outset" w:sz="6" w:space="0" w:color="FFCC33"/>
              <w:left w:val="outset" w:sz="6" w:space="0" w:color="FFCC33"/>
              <w:bottom w:val="outset" w:sz="6" w:space="0" w:color="FFCC33"/>
              <w:right w:val="outset" w:sz="6" w:space="0" w:color="FFCC33"/>
            </w:tcBorders>
            <w:shd w:val="clear" w:color="auto" w:fill="DBE5F1"/>
            <w:vAlign w:val="center"/>
          </w:tcPr>
          <w:p w14:paraId="59DC089E" w14:textId="4E2E05D6" w:rsidR="00E72222" w:rsidRPr="00E72222" w:rsidRDefault="00E72222" w:rsidP="00E7222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Chars="0" w:firstLineChars="0"/>
              <w:rPr>
                <w:rFonts w:ascii="Arial" w:eastAsia="Arial" w:hAnsi="Arial" w:cs="Arial"/>
                <w:sz w:val="24"/>
                <w:szCs w:val="24"/>
                <w:lang w:val="sr-Latn-RS"/>
              </w:rPr>
            </w:pPr>
            <w:r w:rsidRPr="00370B46">
              <w:rPr>
                <w:rFonts w:ascii="Arial" w:eastAsia="Times New Roman" w:hAnsi="Arial" w:cs="Arial"/>
                <w:sz w:val="24"/>
                <w:szCs w:val="24"/>
                <w:lang w:val="sr-Latn-RS" w:eastAsia="mk-MK"/>
              </w:rPr>
              <w:t>Vaša kreativnost u kreiranju atraktivnog proizvoda sa različitim mogućnostima</w:t>
            </w:r>
          </w:p>
        </w:tc>
        <w:tc>
          <w:tcPr>
            <w:tcW w:w="1516" w:type="dxa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</w:tcPr>
          <w:p w14:paraId="69436BA4" w14:textId="77777777" w:rsidR="00E72222" w:rsidRPr="00E72222" w:rsidRDefault="00E72222" w:rsidP="00E72222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  <w:lang w:val="sr-Latn-RS"/>
              </w:rPr>
            </w:pPr>
            <w:r w:rsidRPr="00E72222">
              <w:rPr>
                <w:rFonts w:ascii="Arial" w:eastAsia="Arial" w:hAnsi="Arial" w:cs="Arial"/>
                <w:sz w:val="24"/>
                <w:szCs w:val="24"/>
                <w:lang w:val="sr-Latn-RS"/>
              </w:rPr>
              <w:t>30</w:t>
            </w:r>
          </w:p>
        </w:tc>
      </w:tr>
      <w:tr w:rsidR="00E72222" w:rsidRPr="00E72222" w14:paraId="321B48CA" w14:textId="77777777" w:rsidTr="00E37238">
        <w:trPr>
          <w:trHeight w:val="284"/>
        </w:trPr>
        <w:tc>
          <w:tcPr>
            <w:tcW w:w="5427" w:type="dxa"/>
            <w:tcBorders>
              <w:top w:val="outset" w:sz="6" w:space="0" w:color="FFCC33"/>
              <w:left w:val="outset" w:sz="6" w:space="0" w:color="FFCC33"/>
              <w:bottom w:val="outset" w:sz="6" w:space="0" w:color="FFCC33"/>
              <w:right w:val="outset" w:sz="6" w:space="0" w:color="FFCC33"/>
            </w:tcBorders>
            <w:shd w:val="clear" w:color="auto" w:fill="DBE5F1"/>
            <w:vAlign w:val="center"/>
          </w:tcPr>
          <w:p w14:paraId="47361204" w14:textId="3C23B20F" w:rsidR="00E72222" w:rsidRPr="00E72222" w:rsidRDefault="00E72222" w:rsidP="00E7222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Chars="0" w:firstLineChars="0"/>
              <w:rPr>
                <w:rFonts w:ascii="Arial" w:eastAsia="Arial" w:hAnsi="Arial" w:cs="Arial"/>
                <w:sz w:val="24"/>
                <w:szCs w:val="24"/>
                <w:lang w:val="sr-Latn-RS"/>
              </w:rPr>
            </w:pPr>
            <w:r w:rsidRPr="00370B46">
              <w:rPr>
                <w:rFonts w:ascii="Arial" w:eastAsia="Times New Roman" w:hAnsi="Arial" w:cs="Arial"/>
                <w:sz w:val="24"/>
                <w:szCs w:val="24"/>
                <w:lang w:val="sr-Latn-RS" w:eastAsia="mk-MK"/>
              </w:rPr>
              <w:t>Dokazi o angažovanju učenika (</w:t>
            </w:r>
            <w:r>
              <w:rPr>
                <w:rFonts w:ascii="Arial" w:eastAsia="Times New Roman" w:hAnsi="Arial" w:cs="Arial"/>
                <w:sz w:val="24"/>
                <w:szCs w:val="24"/>
                <w:lang w:val="sr-Latn-RS" w:eastAsia="mk-MK"/>
              </w:rPr>
              <w:t>dosije dizajna</w:t>
            </w:r>
            <w:r w:rsidRPr="00370B46">
              <w:rPr>
                <w:rFonts w:ascii="Arial" w:eastAsia="Times New Roman" w:hAnsi="Arial" w:cs="Arial"/>
                <w:sz w:val="24"/>
                <w:szCs w:val="24"/>
                <w:lang w:val="sr-Latn-RS" w:eastAsia="mk-MK"/>
              </w:rPr>
              <w:t>, fotografije), rodna inkluzija i timska raznolikost</w:t>
            </w:r>
          </w:p>
        </w:tc>
        <w:tc>
          <w:tcPr>
            <w:tcW w:w="1516" w:type="dxa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</w:tcPr>
          <w:p w14:paraId="005E0610" w14:textId="77777777" w:rsidR="00E72222" w:rsidRPr="00E72222" w:rsidRDefault="00E72222" w:rsidP="00E72222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  <w:lang w:val="sr-Latn-RS"/>
              </w:rPr>
            </w:pPr>
            <w:r w:rsidRPr="00E72222">
              <w:rPr>
                <w:rFonts w:ascii="Arial" w:eastAsia="Arial" w:hAnsi="Arial" w:cs="Arial"/>
                <w:sz w:val="24"/>
                <w:szCs w:val="24"/>
                <w:lang w:val="sr-Latn-RS"/>
              </w:rPr>
              <w:t>15</w:t>
            </w:r>
          </w:p>
        </w:tc>
      </w:tr>
      <w:tr w:rsidR="00E72222" w:rsidRPr="00E72222" w14:paraId="1E839B46" w14:textId="77777777" w:rsidTr="00E37238">
        <w:trPr>
          <w:trHeight w:val="284"/>
        </w:trPr>
        <w:tc>
          <w:tcPr>
            <w:tcW w:w="5427" w:type="dxa"/>
            <w:tcBorders>
              <w:top w:val="outset" w:sz="6" w:space="0" w:color="FFCC33"/>
              <w:left w:val="outset" w:sz="6" w:space="0" w:color="FFCC33"/>
              <w:bottom w:val="outset" w:sz="6" w:space="0" w:color="FFCC33"/>
              <w:right w:val="outset" w:sz="6" w:space="0" w:color="FFCC33"/>
            </w:tcBorders>
            <w:shd w:val="clear" w:color="auto" w:fill="DBE5F1"/>
            <w:vAlign w:val="center"/>
          </w:tcPr>
          <w:p w14:paraId="5BC430F8" w14:textId="0EE5B21C" w:rsidR="00E72222" w:rsidRPr="00E72222" w:rsidRDefault="00E72222" w:rsidP="00E7222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Chars="0" w:firstLineChars="0"/>
              <w:rPr>
                <w:rFonts w:ascii="Arial" w:eastAsia="Arial" w:hAnsi="Arial" w:cs="Arial"/>
                <w:sz w:val="24"/>
                <w:szCs w:val="24"/>
                <w:lang w:val="sr-Latn-RS"/>
              </w:rPr>
            </w:pPr>
            <w:r w:rsidRPr="00370B46">
              <w:rPr>
                <w:rFonts w:ascii="Arial" w:eastAsia="Times New Roman" w:hAnsi="Arial" w:cs="Arial"/>
                <w:sz w:val="24"/>
                <w:szCs w:val="24"/>
                <w:lang w:val="sr-Latn-RS" w:eastAsia="mk-MK"/>
              </w:rPr>
              <w:t xml:space="preserve">Prezentacija rada i </w:t>
            </w:r>
            <w:r>
              <w:rPr>
                <w:rFonts w:ascii="Arial" w:eastAsia="Times New Roman" w:hAnsi="Arial" w:cs="Arial"/>
                <w:sz w:val="24"/>
                <w:szCs w:val="24"/>
                <w:lang w:val="sr-Latn-RS" w:eastAsia="mk-MK"/>
              </w:rPr>
              <w:t xml:space="preserve">krajnjeg </w:t>
            </w:r>
            <w:r w:rsidRPr="00370B46">
              <w:rPr>
                <w:rFonts w:ascii="Arial" w:eastAsia="Times New Roman" w:hAnsi="Arial" w:cs="Arial"/>
                <w:sz w:val="24"/>
                <w:szCs w:val="24"/>
                <w:lang w:val="sr-Latn-RS" w:eastAsia="mk-MK"/>
              </w:rPr>
              <w:t>proizvoda od strane članova tima</w:t>
            </w:r>
          </w:p>
        </w:tc>
        <w:tc>
          <w:tcPr>
            <w:tcW w:w="1516" w:type="dxa"/>
            <w:tcBorders>
              <w:top w:val="single" w:sz="6" w:space="0" w:color="FFCC33"/>
              <w:left w:val="single" w:sz="6" w:space="0" w:color="FFCC33"/>
              <w:bottom w:val="single" w:sz="6" w:space="0" w:color="FFCC33"/>
              <w:right w:val="single" w:sz="6" w:space="0" w:color="FFCC33"/>
            </w:tcBorders>
            <w:shd w:val="clear" w:color="auto" w:fill="FFFFFF"/>
            <w:vAlign w:val="center"/>
          </w:tcPr>
          <w:p w14:paraId="10977C2E" w14:textId="77777777" w:rsidR="00E72222" w:rsidRPr="00E72222" w:rsidRDefault="00E72222" w:rsidP="00E72222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  <w:lang w:val="sr-Latn-RS"/>
              </w:rPr>
            </w:pPr>
            <w:r w:rsidRPr="00E72222">
              <w:rPr>
                <w:rFonts w:ascii="Arial" w:eastAsia="Arial" w:hAnsi="Arial" w:cs="Arial"/>
                <w:sz w:val="24"/>
                <w:szCs w:val="24"/>
                <w:lang w:val="sr-Latn-RS"/>
              </w:rPr>
              <w:t>10</w:t>
            </w:r>
          </w:p>
        </w:tc>
      </w:tr>
    </w:tbl>
    <w:p w14:paraId="39E88680" w14:textId="77777777" w:rsidR="00F30685" w:rsidRPr="00E72222" w:rsidRDefault="00F30685" w:rsidP="00E2707C">
      <w:pPr>
        <w:spacing w:after="0" w:line="240" w:lineRule="auto"/>
        <w:ind w:left="0" w:hanging="2"/>
        <w:rPr>
          <w:lang w:val="sr-Latn-RS"/>
        </w:rPr>
      </w:pPr>
    </w:p>
    <w:sectPr w:rsidR="00F30685" w:rsidRPr="00E722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288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7C9FC" w14:textId="77777777" w:rsidR="00497C12" w:rsidRDefault="00497C12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4BB2BD6" w14:textId="77777777" w:rsidR="00497C12" w:rsidRDefault="00497C1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E28F9" w14:textId="77777777" w:rsidR="00F30685" w:rsidRDefault="00F3068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DF917" w14:textId="024CFBB7" w:rsidR="00F30685" w:rsidRDefault="00E7222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  <w:r w:rsidRPr="00E72222">
      <w:rPr>
        <w:rFonts w:ascii="Arial" w:hAnsi="Arial" w:cs="Arial"/>
        <w:color w:val="2F5496"/>
        <w:position w:val="0"/>
        <w:sz w:val="20"/>
        <w:szCs w:val="20"/>
        <w:lang w:val="sr-Latn-RS"/>
      </w:rPr>
      <w:t>Program „Podrška adolescentima nakon redovne nastave“  - ASSET kojeg finansira USAID a realizuje Kosovski centar za obrazovanje - KEC, u partnerstvu sa FHI360 i Crimson Capital Corp</w:t>
    </w:r>
    <w:r w:rsidR="001634DF">
      <w:rPr>
        <w:rFonts w:ascii="Arial" w:eastAsia="Arial" w:hAnsi="Arial" w:cs="Arial"/>
        <w:color w:val="2F5496"/>
        <w:sz w:val="20"/>
        <w:szCs w:val="20"/>
      </w:rPr>
      <w:t>.</w:t>
    </w:r>
    <w:r w:rsidR="001634DF">
      <w:rPr>
        <w:color w:val="000000"/>
      </w:rPr>
      <w:t xml:space="preserve">  </w:t>
    </w:r>
  </w:p>
  <w:p w14:paraId="7F19C16A" w14:textId="77777777" w:rsidR="00F30685" w:rsidRDefault="00F3068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F1684" w14:textId="77777777" w:rsidR="00F30685" w:rsidRDefault="00F30685">
    <w:pPr>
      <w:pBdr>
        <w:top w:val="nil"/>
        <w:left w:val="nil"/>
        <w:bottom w:val="nil"/>
        <w:right w:val="nil"/>
        <w:between w:val="nil"/>
      </w:pBdr>
      <w:tabs>
        <w:tab w:val="center" w:pos="4815"/>
        <w:tab w:val="right" w:pos="9630"/>
      </w:tabs>
      <w:spacing w:after="0" w:line="240" w:lineRule="auto"/>
      <w:ind w:left="0" w:right="-1054" w:hanging="2"/>
      <w:rPr>
        <w:color w:val="000000"/>
      </w:rPr>
    </w:pPr>
  </w:p>
  <w:p w14:paraId="508FA137" w14:textId="63FAC69C" w:rsidR="00F30685" w:rsidRDefault="00A13EBC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  <w:r w:rsidRPr="00A13EBC">
      <w:rPr>
        <w:rFonts w:ascii="Arial" w:hAnsi="Arial" w:cs="Arial"/>
        <w:color w:val="2F5496"/>
        <w:position w:val="0"/>
        <w:sz w:val="20"/>
        <w:szCs w:val="20"/>
        <w:lang w:val="sr-Latn-RS"/>
      </w:rPr>
      <w:t>Program „Podrška adolescentima nakon redovne nastave“  - ASSET kojeg finansira USAID a realizuje Kosovski centar za obrazovanje - KEC, u partnerstvu sa FHI360 i Crimson Capital Corp</w:t>
    </w:r>
    <w:r w:rsidR="001634DF">
      <w:rPr>
        <w:rFonts w:ascii="Arial" w:eastAsia="Arial" w:hAnsi="Arial" w:cs="Arial"/>
        <w:color w:val="2F5496"/>
        <w:sz w:val="20"/>
        <w:szCs w:val="20"/>
      </w:rPr>
      <w:t>.</w:t>
    </w:r>
  </w:p>
  <w:p w14:paraId="31289DF6" w14:textId="77777777" w:rsidR="00F30685" w:rsidRDefault="00F3068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  <w:p w14:paraId="7E40BE2E" w14:textId="77777777" w:rsidR="00F30685" w:rsidRDefault="00F3068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96820" w14:textId="77777777" w:rsidR="00497C12" w:rsidRDefault="00497C12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D521C9C" w14:textId="77777777" w:rsidR="00497C12" w:rsidRDefault="00497C1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C58FB" w14:textId="77777777" w:rsidR="00F30685" w:rsidRDefault="001634DF">
    <w:pPr>
      <w:ind w:left="0" w:hanging="2"/>
    </w:pP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E78F4" w14:textId="77777777" w:rsidR="00F30685" w:rsidRDefault="001634DF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color w:val="000000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064E2" w14:textId="53551123" w:rsidR="00F30685" w:rsidRDefault="001634DF" w:rsidP="00860BC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2" w:firstLineChars="0" w:firstLine="0"/>
      <w:rPr>
        <w:color w:val="000000"/>
      </w:rPr>
    </w:pPr>
    <w:r>
      <w:rPr>
        <w:color w:val="000000"/>
      </w:rPr>
      <w:t xml:space="preserve">     </w:t>
    </w:r>
    <w:r w:rsidR="00860BCB">
      <w:rPr>
        <w:noProof/>
        <w:color w:val="000000"/>
      </w:rPr>
      <w:drawing>
        <wp:inline distT="0" distB="0" distL="0" distR="0" wp14:anchorId="017F4DCD" wp14:editId="32D5092E">
          <wp:extent cx="5943600" cy="7639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63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324B2"/>
    <w:multiLevelType w:val="multilevel"/>
    <w:tmpl w:val="694E6A72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09023894"/>
    <w:multiLevelType w:val="multilevel"/>
    <w:tmpl w:val="694E6A72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 w15:restartNumberingAfterBreak="0">
    <w:nsid w:val="0ECD0832"/>
    <w:multiLevelType w:val="multilevel"/>
    <w:tmpl w:val="694E6A7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169058D2"/>
    <w:multiLevelType w:val="multilevel"/>
    <w:tmpl w:val="67606B8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2DA6651A"/>
    <w:multiLevelType w:val="multilevel"/>
    <w:tmpl w:val="B8DC4F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4695C7B"/>
    <w:multiLevelType w:val="multilevel"/>
    <w:tmpl w:val="694E6A72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6" w15:restartNumberingAfterBreak="0">
    <w:nsid w:val="44872244"/>
    <w:multiLevelType w:val="multilevel"/>
    <w:tmpl w:val="B8DC4F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7C116874"/>
    <w:multiLevelType w:val="multilevel"/>
    <w:tmpl w:val="00C844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685"/>
    <w:rsid w:val="00023258"/>
    <w:rsid w:val="001634DF"/>
    <w:rsid w:val="00244BA5"/>
    <w:rsid w:val="00270465"/>
    <w:rsid w:val="002E2FBC"/>
    <w:rsid w:val="003C3810"/>
    <w:rsid w:val="00497C12"/>
    <w:rsid w:val="00860BCB"/>
    <w:rsid w:val="0091285E"/>
    <w:rsid w:val="00A13EBC"/>
    <w:rsid w:val="00AA7D22"/>
    <w:rsid w:val="00B117D1"/>
    <w:rsid w:val="00C14345"/>
    <w:rsid w:val="00D26BC1"/>
    <w:rsid w:val="00D41FD1"/>
    <w:rsid w:val="00E20BAB"/>
    <w:rsid w:val="00E2707C"/>
    <w:rsid w:val="00E66B13"/>
    <w:rsid w:val="00E72222"/>
    <w:rsid w:val="00F3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4D507E"/>
  <w15:docId w15:val="{BBBA7132-1722-4621-8C24-9DB242EB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q-AL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mk-MK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  <w:pPr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pPr>
      <w:ind w:left="720"/>
      <w:contextualSpacing/>
    </w:pPr>
  </w:style>
  <w:style w:type="paragraph" w:customStyle="1" w:styleId="WW-BodyText3">
    <w:name w:val="WW-Body Text 3"/>
    <w:basedOn w:val="Normal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b/>
      <w:szCs w:val="20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BasicParagraph">
    <w:name w:val="[Basic Paragraph]"/>
    <w:basedOn w:val="Normal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character" w:customStyle="1" w:styleId="CommentTextChar">
    <w:name w:val="Comment Text Char"/>
    <w:rPr>
      <w:w w:val="100"/>
      <w:position w:val="-1"/>
      <w:effect w:val="none"/>
      <w:vertAlign w:val="baseline"/>
      <w:cs w:val="0"/>
      <w:em w:val="none"/>
      <w:lang w:val="mk-MK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  <w:lang w:val="mk-MK"/>
    </w:rPr>
  </w:style>
  <w:style w:type="character" w:customStyle="1" w:styleId="UnresolvedMention1">
    <w:name w:val="Unresolved Mention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li.tefiku@ipkofoundation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sKjPLoTRkOq3g9+R5mHodh2G9g==">AMUW2mXQbw9ghGMk/FF0uLbMl1JMQMiGFw6S4SVs8VhbJPXPc7eWRh/0WZU9noSoiPLK7bIz0lpxTg17HsAuxeDcxe4nQUtPc1Vj0/EjTK+zxvn7zEnS2KHiipJSiCdTk3/I+iHDWFbjn2WqxM1BrYltDUpULnm4eQ==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Florina</dc:creator>
  <cp:lastModifiedBy>Arsim Ilazi</cp:lastModifiedBy>
  <cp:revision>6</cp:revision>
  <dcterms:created xsi:type="dcterms:W3CDTF">2021-10-25T18:45:00Z</dcterms:created>
  <dcterms:modified xsi:type="dcterms:W3CDTF">2021-10-27T08:54:00Z</dcterms:modified>
</cp:coreProperties>
</file>